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ind w:left="1971" w:right="1987" w:hanging="0"/>
        <w:jc w:val="center"/>
        <w:rPr>
          <w:rFonts w:ascii="Verdana" w:hAnsi="Verdana"/>
          <w:sz w:val="16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3463925</wp:posOffset>
            </wp:positionH>
            <wp:positionV relativeFrom="paragraph">
              <wp:posOffset>-363855</wp:posOffset>
            </wp:positionV>
            <wp:extent cx="620395" cy="63055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</w:rPr>
        <w:t>S</w:t>
      </w:r>
      <w:r>
        <w:rPr>
          <w:rFonts w:ascii="Verdana" w:hAnsi="Verdana"/>
          <w:sz w:val="16"/>
        </w:rPr>
        <w:t>ERVIÇO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PÚBLICO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FEDERAL</w:t>
      </w:r>
    </w:p>
    <w:p>
      <w:pPr>
        <w:pStyle w:val="Normal"/>
        <w:spacing w:before="1" w:after="0"/>
        <w:ind w:left="1971" w:right="1989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CENTRO DE COMUNICAÇÃO E EXPRESSÃO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DEPARTAMENTO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DE LIBRAS</w:t>
      </w:r>
    </w:p>
    <w:p>
      <w:pPr>
        <w:pStyle w:val="Normal"/>
        <w:ind w:left="2221" w:right="2238" w:hanging="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CAMPUS REITOR JOÃO DAVID FERREIRA LIMA - TRINDADE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CEP 88040-900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FLORIANÓPOLIS / SC</w:t>
      </w:r>
    </w:p>
    <w:p>
      <w:pPr>
        <w:pStyle w:val="Normal"/>
        <w:spacing w:before="1" w:after="0"/>
        <w:ind w:left="1971" w:right="1987" w:hanging="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TELEFONE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+55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(48)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3721-9704</w:t>
      </w:r>
    </w:p>
    <w:p>
      <w:pPr>
        <w:pStyle w:val="Normal"/>
        <w:spacing w:before="1" w:after="0"/>
        <w:ind w:left="1971" w:right="1984" w:hanging="0"/>
        <w:jc w:val="center"/>
        <w:rPr>
          <w:rFonts w:ascii="Verdana" w:hAnsi="Verdana"/>
          <w:sz w:val="16"/>
        </w:rPr>
      </w:pPr>
      <w:hyperlink r:id="rId3">
        <w:r>
          <w:rPr>
            <w:rFonts w:ascii="Verdana" w:hAnsi="Verdana"/>
            <w:sz w:val="16"/>
          </w:rPr>
          <w:t>lsb@contato.ufsc.br</w:t>
        </w:r>
      </w:hyperlink>
    </w:p>
    <w:p>
      <w:pPr>
        <w:pStyle w:val="Corpodotexto"/>
        <w:rPr>
          <w:rFonts w:ascii="Verdana" w:hAnsi="Verdana"/>
          <w:sz w:val="18"/>
        </w:rPr>
      </w:pPr>
      <w:r>
        <w:rPr>
          <w:rFonts w:ascii="Verdana" w:hAnsi="Verdana"/>
          <w:sz w:val="18"/>
        </w:rPr>
      </w:r>
    </w:p>
    <w:p>
      <w:pPr>
        <w:pStyle w:val="Corpodotexto"/>
        <w:rPr>
          <w:rFonts w:ascii="Verdana" w:hAnsi="Verdana"/>
          <w:sz w:val="18"/>
        </w:rPr>
      </w:pPr>
      <w:r>
        <w:rPr>
          <w:rFonts w:ascii="Verdana" w:hAnsi="Verdana"/>
          <w:sz w:val="18"/>
        </w:rPr>
      </w:r>
    </w:p>
    <w:p>
      <w:pPr>
        <w:pStyle w:val="Corpodotexto"/>
        <w:rPr>
          <w:rFonts w:ascii="Verdana" w:hAnsi="Verdana"/>
          <w:sz w:val="18"/>
        </w:rPr>
      </w:pPr>
      <w:r>
        <w:rPr>
          <w:rFonts w:ascii="Verdana" w:hAnsi="Verdana"/>
          <w:sz w:val="18"/>
        </w:rPr>
      </w:r>
    </w:p>
    <w:p>
      <w:pPr>
        <w:pStyle w:val="Corpodotexto"/>
        <w:spacing w:lineRule="auto" w:line="276" w:before="110" w:after="0"/>
        <w:ind w:left="101" w:right="128" w:hanging="0"/>
        <w:jc w:val="both"/>
        <w:rPr/>
      </w:pPr>
      <w:r>
        <w:rPr/>
        <w:t>ATA</w:t>
      </w:r>
      <w:r>
        <w:rPr>
          <w:spacing w:val="1"/>
        </w:rPr>
        <w:t xml:space="preserve"> </w:t>
      </w:r>
      <w:r>
        <w:rPr/>
        <w:t>N.º</w:t>
      </w:r>
      <w:r>
        <w:rPr>
          <w:spacing w:val="1"/>
        </w:rPr>
        <w:t xml:space="preserve"> </w:t>
      </w:r>
      <w:r>
        <w:rPr/>
        <w:t>009/2022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REUNIÃO</w:t>
      </w:r>
      <w:r>
        <w:rPr>
          <w:spacing w:val="1"/>
        </w:rPr>
        <w:t xml:space="preserve"> </w:t>
      </w:r>
      <w:r>
        <w:rPr/>
        <w:t>ORDINÁRIA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COLEGIADO</w:t>
      </w:r>
      <w:r>
        <w:rPr>
          <w:spacing w:val="1"/>
        </w:rPr>
        <w:t xml:space="preserve"> </w:t>
      </w:r>
      <w:r>
        <w:rPr/>
        <w:t>DELEGADO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DEPARTAMENTO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LIBRAS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276" w:before="216" w:after="0"/>
        <w:ind w:left="101" w:right="129" w:hanging="0"/>
        <w:jc w:val="both"/>
        <w:rPr/>
      </w:pPr>
      <w:r>
        <w:rPr/>
        <w:t>Aos vinte e cinco dias do mês de novembro, às treze horas e trinta minutos</w:t>
      </w:r>
      <w:r>
        <w:rPr>
          <w:spacing w:val="1"/>
        </w:rPr>
        <w:t xml:space="preserve"> </w:t>
      </w:r>
      <w:r>
        <w:rPr/>
        <w:t>em sala virtual,</w:t>
      </w:r>
      <w:r>
        <w:rPr>
          <w:spacing w:val="1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meio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link</w:t>
      </w:r>
      <w:r>
        <w:rPr>
          <w:spacing w:val="60"/>
        </w:rPr>
        <w:t xml:space="preserve"> </w:t>
      </w:r>
      <w:r>
        <w:rPr>
          <w:u w:val="single"/>
        </w:rPr>
        <w:t>https://conferenciaweb.rnp.br/webconf/departamento-de-libras,</w:t>
      </w:r>
    </w:p>
    <w:p>
      <w:pPr>
        <w:pStyle w:val="Corpodotexto"/>
        <w:ind w:left="101" w:right="115" w:hanging="0"/>
        <w:jc w:val="both"/>
        <w:rPr>
          <w:color w:val="333333"/>
          <w:spacing w:val="1"/>
        </w:rPr>
      </w:pPr>
      <w:r>
        <w:rPr/>
        <w:t>reuniu-se ordinariamente o colegiado delegado do Departamento de Libras - LSB, sob a</w:t>
      </w:r>
      <w:r>
        <w:rPr>
          <w:spacing w:val="1"/>
        </w:rPr>
        <w:t xml:space="preserve"> </w:t>
      </w:r>
      <w:r>
        <w:rPr/>
        <w:t xml:space="preserve">presidência do chefe do Departamento, professor Deonísio Schmitt. Estavam </w:t>
      </w:r>
      <w:r>
        <w:rPr>
          <w:b/>
        </w:rPr>
        <w:t xml:space="preserve">presentes </w:t>
      </w:r>
      <w:r>
        <w:rPr/>
        <w:t>todos</w:t>
      </w:r>
      <w:r>
        <w:rPr>
          <w:spacing w:val="-57"/>
        </w:rPr>
        <w:t xml:space="preserve"> </w:t>
      </w:r>
      <w:r>
        <w:rPr/>
        <w:t>os membros do colegiado delegado, a saber: Rodrigo Custódio da Silva, Carolina Ferreira</w:t>
      </w:r>
      <w:r>
        <w:rPr>
          <w:spacing w:val="1"/>
        </w:rPr>
        <w:t xml:space="preserve"> </w:t>
      </w:r>
      <w:r>
        <w:rPr/>
        <w:t>Pêgo, Janine Soares de Oliveira, Neiva de Aquino Albres, Tarcísio De Arantes Leite, André</w:t>
      </w:r>
      <w:r>
        <w:rPr>
          <w:spacing w:val="1"/>
        </w:rPr>
        <w:t xml:space="preserve"> </w:t>
      </w:r>
      <w:r>
        <w:rPr/>
        <w:t>Reichert,</w:t>
      </w:r>
      <w:r>
        <w:rPr>
          <w:spacing w:val="1"/>
        </w:rPr>
        <w:t xml:space="preserve"> </w:t>
      </w:r>
      <w:r>
        <w:rPr/>
        <w:t>Alexandre Bet Rosa Cardoso.</w:t>
      </w:r>
      <w:r>
        <w:rPr>
          <w:spacing w:val="1"/>
        </w:rPr>
        <w:t xml:space="preserve"> </w:t>
      </w:r>
      <w:r>
        <w:rPr/>
        <w:t>Também estavam presentes a Professora</w:t>
      </w:r>
      <w:r>
        <w:rPr>
          <w:spacing w:val="1"/>
        </w:rPr>
        <w:t xml:space="preserve"> </w:t>
      </w:r>
      <w:r>
        <w:rPr/>
        <w:t>Rachel Sutton-Spence e a</w:t>
      </w:r>
      <w:r>
        <w:rPr>
          <w:spacing w:val="1"/>
        </w:rPr>
        <w:t xml:space="preserve"> </w:t>
      </w:r>
      <w:r>
        <w:rPr/>
        <w:t>servidora TAE Pâmella Miranda Goulart, acompanhada de seu estagiário Bruno dos Santos Camargo. A chefia iniciou a reunião dando boas-vindas aos presentes. Em seguida, foram apresentados os pontos da pauta.</w:t>
      </w:r>
      <w:r>
        <w:rPr>
          <w:spacing w:val="1"/>
        </w:rPr>
        <w:t xml:space="preserve"> </w:t>
      </w:r>
      <w:r>
        <w:rPr>
          <w:b/>
        </w:rPr>
        <w:t>1) Apreciação da ata 007/LSB/2022</w:t>
      </w:r>
      <w:r>
        <w:rPr/>
        <w:t>; O colegiado delegado aprovou por unanimidade a ata 007/LSB/2022.</w:t>
      </w:r>
      <w:r>
        <w:rPr>
          <w:spacing w:val="1"/>
        </w:rPr>
        <w:t xml:space="preserve"> </w:t>
      </w:r>
      <w:r>
        <w:rPr>
          <w:b/>
        </w:rPr>
        <w:t>2)</w:t>
      </w:r>
      <w:r>
        <w:rPr>
          <w:b/>
          <w:spacing w:val="1"/>
        </w:rPr>
        <w:t xml:space="preserve"> </w:t>
      </w:r>
      <w:r>
        <w:rPr>
          <w:b/>
        </w:rPr>
        <w:t>Apreciação</w:t>
      </w:r>
      <w:r>
        <w:rPr>
          <w:b/>
          <w:spacing w:val="1"/>
        </w:rPr>
        <w:t xml:space="preserve"> </w:t>
      </w:r>
      <w:r>
        <w:rPr>
          <w:b/>
        </w:rPr>
        <w:t>dos</w:t>
      </w:r>
      <w:r>
        <w:rPr>
          <w:b/>
          <w:spacing w:val="1"/>
        </w:rPr>
        <w:t xml:space="preserve"> </w:t>
      </w:r>
      <w:r>
        <w:rPr>
          <w:b/>
        </w:rPr>
        <w:t>projetos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extensão</w:t>
      </w:r>
      <w:r>
        <w:rPr/>
        <w:t>; A</w:t>
      </w:r>
      <w:r>
        <w:rPr>
          <w:spacing w:val="1"/>
        </w:rPr>
        <w:t xml:space="preserve"> </w:t>
      </w:r>
      <w:r>
        <w:rPr/>
        <w:t>coordenadora</w:t>
      </w:r>
      <w:r>
        <w:rPr>
          <w:spacing w:val="60"/>
        </w:rPr>
        <w:t xml:space="preserve"> </w:t>
      </w:r>
      <w:r>
        <w:rPr/>
        <w:t>dos projetos de</w:t>
      </w:r>
      <w:r>
        <w:rPr>
          <w:spacing w:val="60"/>
        </w:rPr>
        <w:t xml:space="preserve"> </w:t>
      </w:r>
      <w:r>
        <w:rPr/>
        <w:t>extensão,</w:t>
      </w:r>
      <w:r>
        <w:rPr>
          <w:spacing w:val="1"/>
        </w:rPr>
        <w:t xml:space="preserve"> </w:t>
      </w:r>
      <w:r>
        <w:rPr/>
        <w:t>professora Janine Soares de Oliveira apresentou os projetos de extensão encaminhados a ela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apreciação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colegiado</w:t>
      </w:r>
      <w:r>
        <w:rPr>
          <w:spacing w:val="1"/>
        </w:rPr>
        <w:t xml:space="preserve"> </w:t>
      </w:r>
      <w:r>
        <w:rPr/>
        <w:t>delegado.</w:t>
      </w:r>
      <w:r>
        <w:rPr>
          <w:spacing w:val="1"/>
        </w:rPr>
        <w:t xml:space="preserve"> </w:t>
      </w:r>
      <w:r>
        <w:rPr/>
        <w:t>Após sugestão na alteração do nome de um dos projetos, o colegiado</w:t>
      </w:r>
      <w:r>
        <w:rPr>
          <w:spacing w:val="1"/>
        </w:rPr>
        <w:t xml:space="preserve"> </w:t>
      </w:r>
      <w:r>
        <w:rPr/>
        <w:t>aprovou</w:t>
      </w:r>
      <w:r>
        <w:rPr>
          <w:spacing w:val="1"/>
        </w:rPr>
        <w:t xml:space="preserve"> </w:t>
      </w:r>
      <w:r>
        <w:rPr/>
        <w:t>por</w:t>
      </w:r>
      <w:r>
        <w:rPr>
          <w:spacing w:val="-57"/>
        </w:rPr>
        <w:t xml:space="preserve"> </w:t>
      </w:r>
      <w:r>
        <w:rPr/>
        <w:t>unanimidade.</w:t>
      </w:r>
      <w:r>
        <w:rPr>
          <w:spacing w:val="1"/>
        </w:rPr>
        <w:t xml:space="preserve"> </w:t>
      </w:r>
      <w:r>
        <w:rPr>
          <w:b/>
        </w:rPr>
        <w:t>3)</w:t>
      </w:r>
      <w:r>
        <w:rPr>
          <w:b/>
          <w:spacing w:val="1"/>
        </w:rPr>
        <w:t xml:space="preserve"> </w:t>
      </w:r>
      <w:r>
        <w:rPr>
          <w:b/>
        </w:rPr>
        <w:t>Apreciação</w:t>
      </w:r>
      <w:r>
        <w:rPr>
          <w:b/>
          <w:spacing w:val="1"/>
        </w:rPr>
        <w:t xml:space="preserve"> </w:t>
      </w:r>
      <w:r>
        <w:rPr>
          <w:b/>
        </w:rPr>
        <w:t>dos</w:t>
      </w:r>
      <w:r>
        <w:rPr>
          <w:b/>
          <w:spacing w:val="1"/>
        </w:rPr>
        <w:t xml:space="preserve"> </w:t>
      </w:r>
      <w:r>
        <w:rPr>
          <w:b/>
        </w:rPr>
        <w:t>projetos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pesquisa</w:t>
      </w:r>
      <w:r>
        <w:rPr>
          <w:color w:val="333333"/>
        </w:rPr>
        <w:t>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coordenadora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pesquisa,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professora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Neiva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Aquino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Albres,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apresentou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projetos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pesquisa.</w:t>
      </w:r>
      <w:r>
        <w:rPr>
          <w:color w:val="333333"/>
          <w:spacing w:val="1"/>
        </w:rPr>
        <w:t xml:space="preserve"> Não havendo </w:t>
      </w:r>
      <w:r>
        <w:rPr>
          <w:color w:val="333333"/>
        </w:rPr>
        <w:t>discussão,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colegiado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aprovou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unanimidade o parecer da coordenadora de pesquisa.</w:t>
      </w:r>
      <w:r>
        <w:rPr>
          <w:color w:val="333333"/>
          <w:spacing w:val="1"/>
        </w:rPr>
        <w:t xml:space="preserve"> </w:t>
      </w:r>
      <w:r>
        <w:rPr>
          <w:b/>
          <w:color w:val="333333"/>
        </w:rPr>
        <w:t>4)</w:t>
      </w:r>
      <w:r>
        <w:rPr>
          <w:b/>
          <w:color w:val="333333"/>
          <w:spacing w:val="1"/>
        </w:rPr>
        <w:t xml:space="preserve"> Apreciação do PAAD</w:t>
      </w:r>
      <w:r>
        <w:rPr>
          <w:color w:val="333333"/>
          <w:spacing w:val="1"/>
        </w:rPr>
        <w:t xml:space="preserve">; A professora Rachel apresentou o parecer do PAAD para apreciação. Após longa discussão, aprovou-se o PAAD </w:t>
      </w:r>
      <w:bookmarkStart w:id="0" w:name="_GoBack"/>
      <w:bookmarkEnd w:id="0"/>
      <w:r>
        <w:rPr>
          <w:color w:val="333333"/>
          <w:spacing w:val="1"/>
        </w:rPr>
        <w:t xml:space="preserve">por unanimidade. </w:t>
      </w:r>
      <w:r>
        <w:rPr>
          <w:b/>
          <w:color w:val="333333"/>
          <w:spacing w:val="1"/>
        </w:rPr>
        <w:t>5)</w:t>
      </w:r>
      <w:r>
        <w:rPr>
          <w:color w:val="333333"/>
          <w:spacing w:val="1"/>
        </w:rPr>
        <w:t xml:space="preserve"> </w:t>
      </w:r>
      <w:r>
        <w:rPr>
          <w:b/>
          <w:color w:val="333333"/>
        </w:rPr>
        <w:t>Informes:</w:t>
      </w:r>
      <w:r>
        <w:rPr>
          <w:color w:val="333333"/>
        </w:rPr>
        <w:t xml:space="preserve"> A chefia informa que na quarta-feira, aos vinte e três dias do mês de novembro, durante o Seminário de Letras Libras recebeu a visita de estudantes da cidade de Brusque interessados pelos cursos de Letras Libras da UFSC e que os informou a respeito do Vestibular. Nada mais havendo a tratar, o presidente do colegiado encerrou a reunião às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quatorze horas 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vinte e cinco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minutos.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0"/>
        </w:rPr>
      </w:pPr>
      <w:r>
        <w:rPr>
          <w:sz w:val="10"/>
        </w:rPr>
      </w:r>
    </w:p>
    <w:p>
      <w:pPr>
        <w:pStyle w:val="Corpodotex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otex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otex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otexto"/>
        <w:spacing w:before="10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915670</wp:posOffset>
                </wp:positionH>
                <wp:positionV relativeFrom="paragraph">
                  <wp:posOffset>198755</wp:posOffset>
                </wp:positionV>
                <wp:extent cx="205803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15.65pt" to="234.05pt,15.65pt" stroked="t" style="position:absolute;mso-position-horizontal-relative:page">
                <v:stroke color="#323232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tabs>
          <w:tab w:val="clear" w:pos="720"/>
          <w:tab w:val="left" w:pos="5793" w:leader="none"/>
        </w:tabs>
        <w:spacing w:before="11" w:after="0"/>
        <w:ind w:left="702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4393565</wp:posOffset>
                </wp:positionH>
                <wp:positionV relativeFrom="paragraph">
                  <wp:posOffset>52070</wp:posOffset>
                </wp:positionV>
                <wp:extent cx="205803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5.95pt,4.1pt" to="507.9pt,4.1pt" stroked="t" style="position:absolute;mso-position-horizontal-relative:page">
                <v:stroke color="#323232" weight="6480" joinstyle="round" endcap="flat"/>
                <v:fill o:detectmouseclick="t" on="false"/>
              </v:line>
            </w:pict>
          </mc:Fallback>
        </mc:AlternateContent>
      </w:r>
      <w:r>
        <w:rPr>
          <w:color w:val="333333"/>
        </w:rPr>
        <w:t>D</w:t>
      </w:r>
      <w:r>
        <w:rPr>
          <w:color w:val="333333"/>
        </w:rPr>
        <w:t>eonísio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Schmitt</w:t>
        <w:tab/>
        <w:t xml:space="preserve">    Pâmella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Miranda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Goulart</w:t>
      </w:r>
    </w:p>
    <w:p>
      <w:pPr>
        <w:pStyle w:val="Corpodotexto"/>
        <w:tabs>
          <w:tab w:val="clear" w:pos="720"/>
          <w:tab w:val="left" w:pos="5792" w:leader="none"/>
        </w:tabs>
        <w:spacing w:before="42" w:after="0"/>
        <w:ind w:left="822" w:hanging="0"/>
        <w:rPr/>
      </w:pPr>
      <w:r>
        <w:rPr>
          <w:color w:val="333333"/>
        </w:rPr>
        <w:t>Chefe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LSB</w:t>
        <w:tab/>
        <w:t>Assistente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Administração</w:t>
      </w:r>
    </w:p>
    <w:sectPr>
      <w:type w:val="nextPage"/>
      <w:pgSz w:w="11906" w:h="16838"/>
      <w:pgMar w:left="1340" w:right="1320" w:header="0" w:top="6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sb@contato.ufsc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LibreOffice/6.4.6.2$Windows_X86_64 LibreOffice_project/0ce51a4fd21bff07a5c061082cc82c5ed232f115</Application>
  <Pages>1</Pages>
  <Words>359</Words>
  <Characters>2070</Characters>
  <CharactersWithSpaces>2424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2022-11-25T20:02:00Z</dcterms:created>
  <dc:creator>Bruno Camargo</dc:creator>
  <dc:description/>
  <dc:language>pt-BR</dc:language>
  <cp:lastModifiedBy/>
  <dcterms:modified xsi:type="dcterms:W3CDTF">2022-11-29T17:51:06Z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2022-10-06T00:00:00Z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2022-10-06T00:00:00Z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